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BFF3" w14:textId="77777777" w:rsidR="00554ED3" w:rsidRPr="0021748A" w:rsidRDefault="00554ED3" w:rsidP="00554ED3">
      <w:pPr>
        <w:jc w:val="both"/>
        <w:rPr>
          <w:rFonts w:ascii="Palatino Linotype" w:hAnsi="Palatino Linotype" w:cstheme="minorHAnsi"/>
          <w:b/>
          <w:bCs/>
          <w:sz w:val="28"/>
          <w:szCs w:val="28"/>
        </w:rPr>
      </w:pPr>
      <w:r w:rsidRPr="0021748A">
        <w:rPr>
          <w:rFonts w:ascii="Palatino Linotype" w:hAnsi="Palatino Linotype" w:cstheme="minorHAnsi"/>
          <w:b/>
          <w:bCs/>
          <w:sz w:val="28"/>
          <w:szCs w:val="28"/>
        </w:rPr>
        <w:t>Hypothermia is Dangerous but you may not reach that stage!</w:t>
      </w:r>
    </w:p>
    <w:p w14:paraId="04999C1C" w14:textId="77777777" w:rsidR="00554ED3" w:rsidRPr="0021748A" w:rsidRDefault="00554ED3" w:rsidP="00B47A71">
      <w:pPr>
        <w:rPr>
          <w:rFonts w:ascii="Palatino Linotype" w:hAnsi="Palatino Linotype" w:cstheme="minorHAnsi"/>
        </w:rPr>
      </w:pPr>
    </w:p>
    <w:p w14:paraId="34B42377" w14:textId="7B394777" w:rsidR="00554ED3" w:rsidRPr="0021748A" w:rsidRDefault="00554ED3" w:rsidP="00B47A71">
      <w:pPr>
        <w:rPr>
          <w:rFonts w:ascii="Palatino Linotype" w:hAnsi="Palatino Linotype" w:cstheme="minorHAnsi"/>
        </w:rPr>
      </w:pPr>
      <w:r w:rsidRPr="0021748A">
        <w:rPr>
          <w:rFonts w:ascii="Palatino Linotype" w:hAnsi="Palatino Linotype" w:cstheme="minorHAnsi"/>
        </w:rPr>
        <w:t>Read about hypothermia first:</w:t>
      </w:r>
    </w:p>
    <w:p w14:paraId="6DA3AEEE" w14:textId="6440A77D" w:rsidR="00B47A71" w:rsidRPr="0021748A" w:rsidRDefault="00554ED3" w:rsidP="00B47A71">
      <w:pPr>
        <w:rPr>
          <w:rFonts w:ascii="Palatino Linotype" w:hAnsi="Palatino Linotype" w:cstheme="minorHAnsi"/>
        </w:rPr>
      </w:pPr>
      <w:r w:rsidRPr="0021748A">
        <w:rPr>
          <w:rFonts w:ascii="Palatino Linotype" w:hAnsi="Palatino Linotype" w:cstheme="minorHAnsi"/>
        </w:rPr>
        <w:t>About Hypothermia: h</w:t>
      </w:r>
      <w:r w:rsidR="00B47A71" w:rsidRPr="0021748A">
        <w:rPr>
          <w:rFonts w:ascii="Palatino Linotype" w:hAnsi="Palatino Linotype" w:cstheme="minorHAnsi"/>
        </w:rPr>
        <w:t>ttps://www.health.nsw.gov.au/environment/factsheets/Pages/hypothermia.aspx</w:t>
      </w:r>
    </w:p>
    <w:p w14:paraId="326DB565" w14:textId="5F7787B4" w:rsidR="00554ED3" w:rsidRPr="0021748A" w:rsidRDefault="00554ED3" w:rsidP="00B47A71">
      <w:pPr>
        <w:jc w:val="both"/>
        <w:rPr>
          <w:rFonts w:ascii="Palatino Linotype" w:hAnsi="Palatino Linotype" w:cstheme="minorHAnsi"/>
        </w:rPr>
      </w:pPr>
    </w:p>
    <w:p w14:paraId="079DFEC1" w14:textId="4E74909B" w:rsidR="00554ED3" w:rsidRPr="0021748A" w:rsidRDefault="0021748A" w:rsidP="00B47A71">
      <w:pPr>
        <w:jc w:val="both"/>
        <w:rPr>
          <w:rFonts w:ascii="Palatino Linotype" w:hAnsi="Palatino Linotype" w:cstheme="minorHAnsi"/>
          <w:b/>
          <w:bCs/>
        </w:rPr>
      </w:pPr>
      <w:r>
        <w:rPr>
          <w:rFonts w:ascii="Palatino Linotype" w:hAnsi="Palatino Linotype" w:cstheme="minorHAnsi"/>
          <w:b/>
          <w:bCs/>
        </w:rPr>
        <w:t>Important</w:t>
      </w:r>
      <w:r w:rsidR="00554ED3" w:rsidRPr="0021748A">
        <w:rPr>
          <w:rFonts w:ascii="Palatino Linotype" w:hAnsi="Palatino Linotype" w:cstheme="minorHAnsi"/>
          <w:b/>
          <w:bCs/>
        </w:rPr>
        <w:t xml:space="preserve"> note:</w:t>
      </w:r>
    </w:p>
    <w:p w14:paraId="748A4D5A" w14:textId="77777777" w:rsidR="0021748A" w:rsidRDefault="00554ED3" w:rsidP="0021748A">
      <w:pPr>
        <w:jc w:val="both"/>
        <w:rPr>
          <w:rFonts w:ascii="Palatino Linotype" w:hAnsi="Palatino Linotype" w:cstheme="minorHAnsi"/>
          <w:u w:val="single"/>
        </w:rPr>
      </w:pPr>
      <w:r w:rsidRPr="0021748A">
        <w:rPr>
          <w:rFonts w:ascii="Palatino Linotype" w:hAnsi="Palatino Linotype" w:cstheme="minorHAnsi"/>
          <w:u w:val="single"/>
        </w:rPr>
        <w:t>Cold</w:t>
      </w:r>
      <w:r w:rsidR="0021748A" w:rsidRPr="0021748A">
        <w:rPr>
          <w:rFonts w:ascii="Palatino Linotype" w:hAnsi="Palatino Linotype" w:cstheme="minorHAnsi"/>
          <w:u w:val="single"/>
        </w:rPr>
        <w:t xml:space="preserve"> </w:t>
      </w:r>
      <w:r w:rsidRPr="0021748A">
        <w:rPr>
          <w:rFonts w:ascii="Palatino Linotype" w:hAnsi="Palatino Linotype" w:cstheme="minorHAnsi"/>
          <w:u w:val="single"/>
        </w:rPr>
        <w:t xml:space="preserve">Shock </w:t>
      </w:r>
    </w:p>
    <w:p w14:paraId="6F5261D2" w14:textId="60D20803" w:rsidR="00B47A71" w:rsidRPr="0021748A" w:rsidRDefault="00554ED3" w:rsidP="0021748A">
      <w:pPr>
        <w:jc w:val="both"/>
        <w:rPr>
          <w:rFonts w:ascii="Palatino Linotype" w:hAnsi="Palatino Linotype" w:cstheme="minorHAnsi"/>
        </w:rPr>
      </w:pPr>
      <w:r w:rsidRPr="0021748A">
        <w:rPr>
          <w:rFonts w:ascii="Palatino Linotype" w:hAnsi="Palatino Linotype" w:cstheme="minorHAnsi"/>
          <w:u w:val="single"/>
        </w:rPr>
        <w:br/>
      </w:r>
      <w:r w:rsidR="00B47A71" w:rsidRPr="0021748A">
        <w:rPr>
          <w:rFonts w:ascii="Palatino Linotype" w:hAnsi="Palatino Linotype" w:cstheme="minorHAnsi"/>
        </w:rPr>
        <w:t>The shock response upon entering very cold water can be just as dangerous as hypothermia. This shock can cause a heart attack for people with underlying heart or respiratory problems.</w:t>
      </w:r>
    </w:p>
    <w:p w14:paraId="7066B332" w14:textId="77777777" w:rsidR="00554ED3" w:rsidRPr="0021748A" w:rsidRDefault="00554ED3" w:rsidP="0021748A">
      <w:pPr>
        <w:jc w:val="both"/>
        <w:rPr>
          <w:rFonts w:ascii="Palatino Linotype" w:hAnsi="Palatino Linotype" w:cstheme="minorHAnsi"/>
        </w:rPr>
      </w:pPr>
    </w:p>
    <w:p w14:paraId="70A8AA18" w14:textId="77777777" w:rsidR="0021748A" w:rsidRPr="0021748A" w:rsidRDefault="00554ED3" w:rsidP="0021748A">
      <w:pPr>
        <w:jc w:val="both"/>
        <w:rPr>
          <w:rFonts w:ascii="Palatino Linotype" w:hAnsi="Palatino Linotype" w:cstheme="minorHAnsi"/>
          <w:u w:val="single"/>
        </w:rPr>
      </w:pPr>
      <w:r w:rsidRPr="0021748A">
        <w:rPr>
          <w:rFonts w:ascii="Palatino Linotype" w:hAnsi="Palatino Linotype" w:cstheme="minorHAnsi"/>
          <w:u w:val="single"/>
        </w:rPr>
        <w:t>Cold Incapacitation</w:t>
      </w:r>
    </w:p>
    <w:p w14:paraId="467F9A24" w14:textId="1192566E" w:rsidR="00B47A71" w:rsidRPr="0021748A" w:rsidRDefault="0021748A" w:rsidP="0021748A">
      <w:pPr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br/>
      </w:r>
      <w:r w:rsidR="00B47A71" w:rsidRPr="0021748A">
        <w:rPr>
          <w:rFonts w:ascii="Palatino Linotype" w:hAnsi="Palatino Linotype" w:cstheme="minorHAnsi"/>
        </w:rPr>
        <w:t xml:space="preserve">Cold Incapacitation causes your blood to rush to your core to try to keep your body and main organs arm. When blood leaves your </w:t>
      </w:r>
      <w:proofErr w:type="gramStart"/>
      <w:r w:rsidR="00B47A71" w:rsidRPr="0021748A">
        <w:rPr>
          <w:rFonts w:ascii="Palatino Linotype" w:hAnsi="Palatino Linotype" w:cstheme="minorHAnsi"/>
        </w:rPr>
        <w:t>limbs</w:t>
      </w:r>
      <w:proofErr w:type="gramEnd"/>
      <w:r w:rsidR="00B47A71" w:rsidRPr="0021748A">
        <w:rPr>
          <w:rFonts w:ascii="Palatino Linotype" w:hAnsi="Palatino Linotype" w:cstheme="minorHAnsi"/>
        </w:rPr>
        <w:t xml:space="preserve"> they become the same temperature as the water and then become difficult to move. You may not be able to swim or even tread water, if you don’t have a lifejacket on you may not even rea</w:t>
      </w:r>
      <w:r w:rsidR="00554ED3" w:rsidRPr="0021748A">
        <w:rPr>
          <w:rFonts w:ascii="Palatino Linotype" w:hAnsi="Palatino Linotype" w:cstheme="minorHAnsi"/>
        </w:rPr>
        <w:t>ch the</w:t>
      </w:r>
      <w:r w:rsidR="00B47A71" w:rsidRPr="0021748A">
        <w:rPr>
          <w:rFonts w:ascii="Palatino Linotype" w:hAnsi="Palatino Linotype" w:cstheme="minorHAnsi"/>
        </w:rPr>
        <w:t xml:space="preserve"> hypothermia</w:t>
      </w:r>
      <w:r w:rsidR="00554ED3" w:rsidRPr="0021748A">
        <w:rPr>
          <w:rFonts w:ascii="Palatino Linotype" w:hAnsi="Palatino Linotype" w:cstheme="minorHAnsi"/>
        </w:rPr>
        <w:t xml:space="preserve"> stage</w:t>
      </w:r>
      <w:r>
        <w:rPr>
          <w:rFonts w:ascii="Palatino Linotype" w:hAnsi="Palatino Linotype" w:cstheme="minorHAnsi"/>
        </w:rPr>
        <w:t>.</w:t>
      </w:r>
    </w:p>
    <w:p w14:paraId="1EC5FC00" w14:textId="77777777" w:rsidR="00B47A71" w:rsidRPr="0021748A" w:rsidRDefault="00B47A71" w:rsidP="0021748A">
      <w:pPr>
        <w:jc w:val="both"/>
        <w:rPr>
          <w:rFonts w:ascii="Palatino Linotype" w:hAnsi="Palatino Linotype"/>
        </w:rPr>
      </w:pPr>
    </w:p>
    <w:sectPr w:rsidR="00B47A71" w:rsidRPr="0021748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15858" w14:textId="77777777" w:rsidR="005A58CD" w:rsidRDefault="005A58CD" w:rsidP="0021748A">
      <w:pPr>
        <w:spacing w:after="0" w:line="240" w:lineRule="auto"/>
      </w:pPr>
      <w:r>
        <w:separator/>
      </w:r>
    </w:p>
  </w:endnote>
  <w:endnote w:type="continuationSeparator" w:id="0">
    <w:p w14:paraId="76807F90" w14:textId="77777777" w:rsidR="005A58CD" w:rsidRDefault="005A58CD" w:rsidP="00217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7EB10" w14:textId="1DCF1125" w:rsidR="0021748A" w:rsidRDefault="0021748A">
    <w:pPr>
      <w:pStyle w:val="Footer"/>
    </w:pPr>
    <w:r>
      <w:rPr>
        <w:noProof/>
      </w:rPr>
      <w:drawing>
        <wp:inline distT="0" distB="0" distL="0" distR="0" wp14:anchorId="15C200A0" wp14:editId="4E9EC8F3">
          <wp:extent cx="1290258" cy="426274"/>
          <wp:effectExtent l="0" t="0" r="5715" b="5715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592" cy="447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</w:t>
    </w:r>
    <w:r>
      <w:tab/>
    </w:r>
    <w:r>
      <w:tab/>
      <w:t xml:space="preserve">    www.sistershiptraining.com</w:t>
    </w:r>
  </w:p>
  <w:p w14:paraId="4551682E" w14:textId="77777777" w:rsidR="0021748A" w:rsidRDefault="00217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62F2" w14:textId="77777777" w:rsidR="005A58CD" w:rsidRDefault="005A58CD" w:rsidP="0021748A">
      <w:pPr>
        <w:spacing w:after="0" w:line="240" w:lineRule="auto"/>
      </w:pPr>
      <w:r>
        <w:separator/>
      </w:r>
    </w:p>
  </w:footnote>
  <w:footnote w:type="continuationSeparator" w:id="0">
    <w:p w14:paraId="070333D2" w14:textId="77777777" w:rsidR="005A58CD" w:rsidRDefault="005A58CD" w:rsidP="00217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83B21"/>
    <w:multiLevelType w:val="multilevel"/>
    <w:tmpl w:val="45CE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71"/>
    <w:rsid w:val="0021748A"/>
    <w:rsid w:val="003335C0"/>
    <w:rsid w:val="00554ED3"/>
    <w:rsid w:val="005A58CD"/>
    <w:rsid w:val="00916EC6"/>
    <w:rsid w:val="00B4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EA1E4"/>
  <w15:chartTrackingRefBased/>
  <w15:docId w15:val="{0218DDDF-6781-4745-8B07-6777281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A7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A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A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7A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A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B47A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916E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48A"/>
  </w:style>
  <w:style w:type="paragraph" w:styleId="Footer">
    <w:name w:val="footer"/>
    <w:basedOn w:val="Normal"/>
    <w:link w:val="FooterChar"/>
    <w:uiPriority w:val="99"/>
    <w:unhideWhenUsed/>
    <w:rsid w:val="00217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cp:keywords/>
  <dc:description/>
  <cp:lastModifiedBy>Jackie Parry</cp:lastModifiedBy>
  <cp:revision>2</cp:revision>
  <dcterms:created xsi:type="dcterms:W3CDTF">2021-12-23T19:54:00Z</dcterms:created>
  <dcterms:modified xsi:type="dcterms:W3CDTF">2021-12-23T19:54:00Z</dcterms:modified>
</cp:coreProperties>
</file>